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ind w:firstLine="709"/>
        <w:jc w:val="right"/>
      </w:pPr>
      <w:r w:rsidRPr="00864E8A">
        <w:t xml:space="preserve">Приложение </w:t>
      </w:r>
      <w:r w:rsidR="007716A1">
        <w:t>3</w:t>
      </w:r>
    </w:p>
    <w:p w:rsidR="00161C3F" w:rsidRPr="00864E8A" w:rsidRDefault="00161C3F" w:rsidP="00161C3F">
      <w:pPr>
        <w:ind w:right="-1" w:firstLine="709"/>
        <w:jc w:val="right"/>
      </w:pPr>
      <w:r w:rsidRPr="00864E8A">
        <w:t>к закону Ненецкого автономного округа</w:t>
      </w:r>
    </w:p>
    <w:p w:rsidR="00161C3F" w:rsidRPr="00864E8A" w:rsidRDefault="00161C3F" w:rsidP="00161C3F">
      <w:pPr>
        <w:ind w:right="-1"/>
        <w:jc w:val="right"/>
      </w:pPr>
      <w:r w:rsidRPr="00864E8A">
        <w:t>от «</w:t>
      </w:r>
      <w:r w:rsidR="00216949">
        <w:t>25</w:t>
      </w:r>
      <w:r w:rsidRPr="00864E8A">
        <w:t xml:space="preserve">» </w:t>
      </w:r>
      <w:r w:rsidR="00216949">
        <w:t>декабря</w:t>
      </w:r>
      <w:r>
        <w:t xml:space="preserve"> </w:t>
      </w:r>
      <w:r w:rsidR="00BB70E8">
        <w:t>20</w:t>
      </w:r>
      <w:r w:rsidR="00216949">
        <w:t>19</w:t>
      </w:r>
      <w:bookmarkStart w:id="0" w:name="_GoBack"/>
      <w:bookmarkEnd w:id="0"/>
      <w:r w:rsidRPr="00864E8A">
        <w:t xml:space="preserve"> года № </w:t>
      </w:r>
      <w:r>
        <w:t>146</w:t>
      </w:r>
      <w:r w:rsidRPr="00864E8A">
        <w:t>-оз</w:t>
      </w:r>
    </w:p>
    <w:p w:rsidR="00161C3F" w:rsidRPr="00864E8A" w:rsidRDefault="00161C3F" w:rsidP="00161C3F">
      <w:pPr>
        <w:ind w:right="-1"/>
        <w:jc w:val="right"/>
      </w:pPr>
      <w:r w:rsidRPr="00864E8A">
        <w:t>«О бюджете Территориального фонда</w:t>
      </w:r>
    </w:p>
    <w:p w:rsidR="00161C3F" w:rsidRPr="00864E8A" w:rsidRDefault="00161C3F" w:rsidP="00161C3F">
      <w:pPr>
        <w:ind w:right="-1"/>
        <w:jc w:val="right"/>
      </w:pPr>
      <w:r w:rsidRPr="00864E8A">
        <w:t>обязательного медицинского страхования</w:t>
      </w:r>
    </w:p>
    <w:p w:rsidR="00161C3F" w:rsidRPr="00864E8A" w:rsidRDefault="00161C3F" w:rsidP="00161C3F">
      <w:pPr>
        <w:ind w:right="-1"/>
        <w:jc w:val="right"/>
      </w:pPr>
      <w:r w:rsidRPr="00864E8A">
        <w:t>Ненецкого автономного округа</w:t>
      </w:r>
    </w:p>
    <w:p w:rsidR="00161C3F" w:rsidRPr="00864E8A" w:rsidRDefault="00161C3F" w:rsidP="00161C3F">
      <w:pPr>
        <w:ind w:right="-1"/>
        <w:jc w:val="right"/>
      </w:pPr>
      <w:r w:rsidRPr="00864E8A">
        <w:t>на 20</w:t>
      </w:r>
      <w:r>
        <w:t>20</w:t>
      </w:r>
      <w:r w:rsidRPr="00864E8A">
        <w:t xml:space="preserve"> год и на плановый период 202</w:t>
      </w:r>
      <w:r>
        <w:t>1</w:t>
      </w:r>
      <w:r w:rsidRPr="00864E8A">
        <w:t xml:space="preserve"> и 202</w:t>
      </w:r>
      <w:r>
        <w:t>2</w:t>
      </w:r>
      <w:r w:rsidRPr="00864E8A">
        <w:t xml:space="preserve"> годов»</w:t>
      </w:r>
    </w:p>
    <w:p w:rsidR="002F06F5" w:rsidRDefault="000A082F" w:rsidP="002F06F5">
      <w:pPr>
        <w:spacing w:before="600"/>
        <w:jc w:val="center"/>
        <w:rPr>
          <w:b/>
          <w:color w:val="000000"/>
          <w:sz w:val="28"/>
          <w:szCs w:val="28"/>
        </w:rPr>
      </w:pPr>
      <w:r w:rsidRPr="00864E8A">
        <w:rPr>
          <w:b/>
          <w:color w:val="000000"/>
          <w:sz w:val="28"/>
          <w:szCs w:val="28"/>
        </w:rPr>
        <w:t>Распределение бюджетных ассигнований Территориального</w:t>
      </w:r>
    </w:p>
    <w:p w:rsidR="00D30369" w:rsidRDefault="000A082F" w:rsidP="00D30369">
      <w:pPr>
        <w:jc w:val="center"/>
        <w:rPr>
          <w:b/>
          <w:color w:val="000000"/>
          <w:sz w:val="28"/>
          <w:szCs w:val="28"/>
        </w:rPr>
      </w:pPr>
      <w:r w:rsidRPr="00864E8A">
        <w:rPr>
          <w:b/>
          <w:color w:val="000000"/>
          <w:sz w:val="28"/>
          <w:szCs w:val="28"/>
        </w:rPr>
        <w:t xml:space="preserve">фонда обязательного медицинского страхования Ненецкого автономного округа по разделам, подразделам, целевым статьям и видам расходов </w:t>
      </w:r>
      <w:r w:rsidR="002F39A7">
        <w:rPr>
          <w:b/>
          <w:color w:val="000000"/>
          <w:sz w:val="28"/>
          <w:szCs w:val="28"/>
        </w:rPr>
        <w:t xml:space="preserve">бюджета </w:t>
      </w:r>
      <w:r w:rsidRPr="00864E8A">
        <w:rPr>
          <w:b/>
          <w:color w:val="000000"/>
          <w:sz w:val="28"/>
          <w:szCs w:val="28"/>
        </w:rPr>
        <w:t>классификации расходов бюджетов в ведомст</w:t>
      </w:r>
      <w:r w:rsidR="007716A1">
        <w:rPr>
          <w:b/>
          <w:color w:val="000000"/>
          <w:sz w:val="28"/>
          <w:szCs w:val="28"/>
        </w:rPr>
        <w:t>венной структуре расходов на 2020</w:t>
      </w:r>
      <w:r w:rsidRPr="00864E8A">
        <w:rPr>
          <w:b/>
          <w:color w:val="000000"/>
          <w:sz w:val="28"/>
          <w:szCs w:val="28"/>
        </w:rPr>
        <w:t xml:space="preserve"> год</w:t>
      </w:r>
    </w:p>
    <w:p w:rsidR="000A082F" w:rsidRPr="00864E8A" w:rsidRDefault="007716A1" w:rsidP="002F06F5">
      <w:pPr>
        <w:spacing w:after="8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на плановый период 2021 и 2022 годов</w:t>
      </w:r>
    </w:p>
    <w:p w:rsidR="000A082F" w:rsidRPr="002F06F5" w:rsidRDefault="00D30369" w:rsidP="00D30369">
      <w:pPr>
        <w:tabs>
          <w:tab w:val="left" w:pos="7588"/>
          <w:tab w:val="right" w:pos="9070"/>
        </w:tabs>
        <w:rPr>
          <w:b/>
          <w:color w:val="000000"/>
        </w:rPr>
      </w:pPr>
      <w:r>
        <w:rPr>
          <w:bCs/>
        </w:rPr>
        <w:tab/>
        <w:t xml:space="preserve">             </w:t>
      </w:r>
      <w:r>
        <w:rPr>
          <w:bCs/>
        </w:rPr>
        <w:tab/>
      </w:r>
      <w:r w:rsidR="000A082F" w:rsidRPr="002F06F5">
        <w:rPr>
          <w:bCs/>
        </w:rPr>
        <w:t>(тыс. рублей)</w:t>
      </w:r>
    </w:p>
    <w:tbl>
      <w:tblPr>
        <w:tblW w:w="5587" w:type="pct"/>
        <w:jc w:val="center"/>
        <w:tblLayout w:type="fixed"/>
        <w:tblLook w:val="04A0" w:firstRow="1" w:lastRow="0" w:firstColumn="1" w:lastColumn="0" w:noHBand="0" w:noVBand="1"/>
      </w:tblPr>
      <w:tblGrid>
        <w:gridCol w:w="2874"/>
        <w:gridCol w:w="795"/>
        <w:gridCol w:w="513"/>
        <w:gridCol w:w="587"/>
        <w:gridCol w:w="1413"/>
        <w:gridCol w:w="567"/>
        <w:gridCol w:w="1195"/>
        <w:gridCol w:w="1170"/>
        <w:gridCol w:w="1262"/>
      </w:tblGrid>
      <w:tr w:rsidR="000E0950" w:rsidRPr="00DD66E1" w:rsidTr="000E0950">
        <w:trPr>
          <w:trHeight w:val="610"/>
          <w:tblHeader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A1:I30"/>
            <w:bookmarkEnd w:id="1"/>
            <w:r w:rsidRPr="00DD66E1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136750" w:rsidP="00FA44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</w:t>
            </w:r>
          </w:p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главы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136750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Целевая</w:t>
            </w:r>
          </w:p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Вид</w:t>
            </w:r>
          </w:p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2020 год 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2022 год</w:t>
            </w:r>
          </w:p>
        </w:tc>
      </w:tr>
      <w:tr w:rsidR="000E0950" w:rsidRPr="00DD66E1" w:rsidTr="000E0950">
        <w:trPr>
          <w:trHeight w:val="300"/>
          <w:tblHeader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42B" w:rsidRPr="00DD66E1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9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953944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3B32C9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35 359,3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</w:tr>
      <w:tr w:rsidR="000E0950" w:rsidRPr="00DD66E1" w:rsidTr="000E0950">
        <w:trPr>
          <w:trHeight w:val="30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3B32C9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35 359,3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</w:tr>
      <w:tr w:rsidR="000E0950" w:rsidRPr="00DD66E1" w:rsidTr="000E0950">
        <w:trPr>
          <w:trHeight w:val="30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953944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3B32C9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35 359,3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</w:tr>
      <w:tr w:rsidR="000E0950" w:rsidRPr="00DD66E1" w:rsidTr="000E0950">
        <w:trPr>
          <w:trHeight w:val="877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953944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Непрограммные направления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3B32C9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35 359,3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</w:tr>
      <w:tr w:rsidR="000E0950" w:rsidRPr="00DD66E1" w:rsidTr="000E0950">
        <w:trPr>
          <w:trHeight w:val="705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953944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3B32C9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35 359,3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</w:tr>
      <w:tr w:rsidR="000E0950" w:rsidRPr="00DD66E1" w:rsidTr="000E0950">
        <w:trPr>
          <w:trHeight w:val="102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953944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2B" w:rsidRPr="00DD66E1" w:rsidRDefault="00D05F24" w:rsidP="003B32C9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35 359,3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34 </w:t>
            </w:r>
            <w:r w:rsidR="00FA442B" w:rsidRPr="00DD66E1">
              <w:rPr>
                <w:color w:val="000000"/>
                <w:sz w:val="20"/>
                <w:szCs w:val="20"/>
              </w:rPr>
              <w:t>405,8</w:t>
            </w:r>
          </w:p>
        </w:tc>
      </w:tr>
      <w:tr w:rsidR="000E0950" w:rsidRPr="00DD66E1" w:rsidTr="000E0950">
        <w:trPr>
          <w:trHeight w:val="1084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953944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 w:rsidP="00D05F24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27 </w:t>
            </w:r>
            <w:r w:rsidR="00FA442B" w:rsidRPr="00DD66E1">
              <w:rPr>
                <w:color w:val="000000"/>
                <w:sz w:val="20"/>
                <w:szCs w:val="20"/>
              </w:rPr>
              <w:t>086,6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27 </w:t>
            </w:r>
            <w:r w:rsidR="00FA442B" w:rsidRPr="00DD66E1">
              <w:rPr>
                <w:color w:val="000000"/>
                <w:sz w:val="20"/>
                <w:szCs w:val="20"/>
              </w:rPr>
              <w:t>086,6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27 </w:t>
            </w:r>
            <w:r w:rsidR="00FA442B" w:rsidRPr="00DD66E1">
              <w:rPr>
                <w:color w:val="000000"/>
                <w:sz w:val="20"/>
                <w:szCs w:val="20"/>
              </w:rPr>
              <w:t>086,6</w:t>
            </w:r>
          </w:p>
        </w:tc>
      </w:tr>
      <w:tr w:rsidR="000E0950" w:rsidRPr="00DD66E1" w:rsidTr="000E0950">
        <w:trPr>
          <w:trHeight w:val="176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Закупка товаров, работ и услуг </w:t>
            </w:r>
            <w:r w:rsidRPr="00DD66E1">
              <w:rPr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lastRenderedPageBreak/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8 261,3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7 </w:t>
            </w:r>
            <w:r w:rsidR="00FA442B" w:rsidRPr="00DD66E1">
              <w:rPr>
                <w:color w:val="000000"/>
                <w:sz w:val="20"/>
                <w:szCs w:val="20"/>
              </w:rPr>
              <w:t>307,8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7 </w:t>
            </w:r>
            <w:r w:rsidR="00FA442B" w:rsidRPr="00DD66E1">
              <w:rPr>
                <w:color w:val="000000"/>
                <w:sz w:val="20"/>
                <w:szCs w:val="20"/>
              </w:rPr>
              <w:t>307,8</w:t>
            </w:r>
          </w:p>
        </w:tc>
      </w:tr>
      <w:tr w:rsidR="000E0950" w:rsidRPr="00DD66E1" w:rsidTr="000E0950">
        <w:trPr>
          <w:trHeight w:val="276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73 2 00 50930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11,4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11,4</w:t>
            </w:r>
          </w:p>
        </w:tc>
      </w:tr>
      <w:tr w:rsidR="000E0950" w:rsidRPr="00DD66E1" w:rsidTr="000E0950">
        <w:trPr>
          <w:trHeight w:val="30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1 707 870,0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1 810 </w:t>
            </w:r>
            <w:r w:rsidR="00FA442B" w:rsidRPr="00DD66E1">
              <w:rPr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1 907 </w:t>
            </w:r>
            <w:r w:rsidR="00FA442B" w:rsidRPr="00DD66E1">
              <w:rPr>
                <w:color w:val="000000"/>
                <w:sz w:val="20"/>
                <w:szCs w:val="20"/>
              </w:rPr>
              <w:t>143,2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1 707 870,0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1 810 </w:t>
            </w:r>
            <w:r w:rsidR="00FA442B" w:rsidRPr="00DD66E1">
              <w:rPr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1 907 </w:t>
            </w:r>
            <w:r w:rsidR="00FA442B" w:rsidRPr="00DD66E1">
              <w:rPr>
                <w:color w:val="000000"/>
                <w:sz w:val="20"/>
                <w:szCs w:val="20"/>
              </w:rPr>
              <w:t>143,2</w:t>
            </w:r>
          </w:p>
        </w:tc>
      </w:tr>
      <w:tr w:rsidR="000E0950" w:rsidRPr="00DD66E1" w:rsidTr="000E0950">
        <w:trPr>
          <w:trHeight w:val="102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Непрограммные направления деятельности органов управления государственных внебюджетных фондов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1 707 870,0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1 810 </w:t>
            </w:r>
            <w:r w:rsidR="00FA442B" w:rsidRPr="00DD66E1">
              <w:rPr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1 907 </w:t>
            </w:r>
            <w:r w:rsidR="00FA442B" w:rsidRPr="00DD66E1">
              <w:rPr>
                <w:color w:val="000000"/>
                <w:sz w:val="20"/>
                <w:szCs w:val="20"/>
              </w:rPr>
              <w:t>143,2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73 1 00 00000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1 707 870,0 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1 810 </w:t>
            </w:r>
            <w:r w:rsidR="00FA442B" w:rsidRPr="00DD66E1">
              <w:rPr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1 907 </w:t>
            </w:r>
            <w:r w:rsidR="00FA442B" w:rsidRPr="00DD66E1">
              <w:rPr>
                <w:color w:val="000000"/>
                <w:sz w:val="20"/>
                <w:szCs w:val="20"/>
              </w:rPr>
              <w:t>143,2</w:t>
            </w:r>
          </w:p>
        </w:tc>
      </w:tr>
      <w:tr w:rsidR="000E0950" w:rsidRPr="00DD66E1" w:rsidTr="000E0950">
        <w:trPr>
          <w:trHeight w:val="102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73 1 00 50930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</w:t>
            </w:r>
            <w:r w:rsidR="00033487" w:rsidRPr="00DD66E1">
              <w:rPr>
                <w:color w:val="000000"/>
                <w:sz w:val="20"/>
                <w:szCs w:val="20"/>
              </w:rPr>
              <w:t> 624 </w:t>
            </w:r>
            <w:r w:rsidRPr="00DD66E1">
              <w:rPr>
                <w:color w:val="000000"/>
                <w:sz w:val="20"/>
                <w:szCs w:val="20"/>
              </w:rPr>
              <w:t xml:space="preserve">363,9 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1 714 </w:t>
            </w:r>
            <w:r w:rsidR="00FA442B" w:rsidRPr="00DD66E1">
              <w:rPr>
                <w:color w:val="000000"/>
                <w:sz w:val="20"/>
                <w:szCs w:val="20"/>
              </w:rPr>
              <w:t>626,3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1 811 </w:t>
            </w:r>
            <w:r w:rsidR="00FA442B" w:rsidRPr="00DD66E1">
              <w:rPr>
                <w:color w:val="000000"/>
                <w:sz w:val="20"/>
                <w:szCs w:val="20"/>
              </w:rPr>
              <w:t>728,3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73 1 00 50930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1 458 181,1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1 552 </w:t>
            </w:r>
            <w:r w:rsidR="00FA442B" w:rsidRPr="00DD66E1">
              <w:rPr>
                <w:color w:val="000000"/>
                <w:sz w:val="20"/>
                <w:szCs w:val="20"/>
              </w:rPr>
              <w:t>482,6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1 649 </w:t>
            </w:r>
            <w:r w:rsidR="00FA442B" w:rsidRPr="00DD66E1">
              <w:rPr>
                <w:color w:val="000000"/>
                <w:sz w:val="20"/>
                <w:szCs w:val="20"/>
              </w:rPr>
              <w:t>584,6</w:t>
            </w:r>
          </w:p>
        </w:tc>
      </w:tr>
      <w:tr w:rsidR="000E0950" w:rsidRPr="00DD66E1" w:rsidTr="000E0950">
        <w:trPr>
          <w:trHeight w:val="30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73 1 00 50930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D05F24" w:rsidP="00705B4E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166 182,8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162 </w:t>
            </w:r>
            <w:r w:rsidR="00FA442B" w:rsidRPr="00DD66E1">
              <w:rPr>
                <w:color w:val="000000"/>
                <w:sz w:val="20"/>
                <w:szCs w:val="20"/>
              </w:rPr>
              <w:t>143,7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162 </w:t>
            </w:r>
            <w:r w:rsidR="00FA442B" w:rsidRPr="00DD66E1">
              <w:rPr>
                <w:color w:val="000000"/>
                <w:sz w:val="20"/>
                <w:szCs w:val="20"/>
              </w:rPr>
              <w:t>143,7</w:t>
            </w:r>
          </w:p>
        </w:tc>
      </w:tr>
      <w:tr w:rsidR="000E0950" w:rsidRPr="00DD66E1" w:rsidTr="000E0950">
        <w:trPr>
          <w:trHeight w:val="1767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 за счёт средств для софинансирования расходов медицинских организаций на оплату труда врачей и среднего медицинского персонала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73 1 00 50931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26 </w:t>
            </w:r>
            <w:r w:rsidR="00FA442B" w:rsidRPr="00DD66E1">
              <w:rPr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38 </w:t>
            </w:r>
            <w:r w:rsidR="00FA442B" w:rsidRPr="00DD66E1">
              <w:rPr>
                <w:color w:val="000000"/>
                <w:sz w:val="20"/>
                <w:szCs w:val="20"/>
              </w:rPr>
              <w:t>155,8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38 </w:t>
            </w:r>
            <w:r w:rsidR="00FA442B" w:rsidRPr="00DD66E1">
              <w:rPr>
                <w:color w:val="000000"/>
                <w:sz w:val="20"/>
                <w:szCs w:val="20"/>
              </w:rPr>
              <w:t>155,8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73 1 00 50931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26 </w:t>
            </w:r>
            <w:r w:rsidR="00FA442B" w:rsidRPr="00DD66E1">
              <w:rPr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38 </w:t>
            </w:r>
            <w:r w:rsidR="00FA442B" w:rsidRPr="00DD66E1">
              <w:rPr>
                <w:color w:val="000000"/>
                <w:sz w:val="20"/>
                <w:szCs w:val="20"/>
              </w:rPr>
              <w:t>155,8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38 </w:t>
            </w:r>
            <w:r w:rsidR="00FA442B" w:rsidRPr="00DD66E1">
              <w:rPr>
                <w:color w:val="000000"/>
                <w:sz w:val="20"/>
                <w:szCs w:val="20"/>
              </w:rPr>
              <w:t>155,8</w:t>
            </w:r>
          </w:p>
        </w:tc>
      </w:tr>
      <w:tr w:rsidR="000E0950" w:rsidRPr="00DD66E1" w:rsidTr="000E0950">
        <w:trPr>
          <w:trHeight w:val="1304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Расходы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за счёт иных доходов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73 1 00 79920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152,5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73 1 00 79920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152,5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152,5</w:t>
            </w:r>
          </w:p>
        </w:tc>
      </w:tr>
      <w:tr w:rsidR="000E0950" w:rsidRPr="00DD66E1" w:rsidTr="000E0950">
        <w:trPr>
          <w:trHeight w:val="304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Расходы по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</w:t>
            </w:r>
            <w:r w:rsidRPr="00DD66E1">
              <w:rPr>
                <w:color w:val="000000"/>
                <w:sz w:val="20"/>
                <w:szCs w:val="20"/>
              </w:rPr>
              <w:lastRenderedPageBreak/>
              <w:t xml:space="preserve">медицинского страхования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lastRenderedPageBreak/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73 1 00 79930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48 </w:t>
            </w:r>
            <w:r w:rsidR="00FA442B" w:rsidRPr="00DD66E1">
              <w:rPr>
                <w:color w:val="000000"/>
                <w:sz w:val="20"/>
                <w:szCs w:val="20"/>
              </w:rPr>
              <w:t>090,4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48 </w:t>
            </w:r>
            <w:r w:rsidR="00FA442B" w:rsidRPr="00DD66E1">
              <w:rPr>
                <w:color w:val="000000"/>
                <w:sz w:val="20"/>
                <w:szCs w:val="20"/>
              </w:rPr>
              <w:t>090,4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48 </w:t>
            </w:r>
            <w:r w:rsidR="00FA442B" w:rsidRPr="00DD66E1">
              <w:rPr>
                <w:color w:val="000000"/>
                <w:sz w:val="20"/>
                <w:szCs w:val="20"/>
              </w:rPr>
              <w:t>090,4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73 1 00 79930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 xml:space="preserve">48 </w:t>
            </w:r>
            <w:r w:rsidR="00FA442B" w:rsidRPr="00DD66E1">
              <w:rPr>
                <w:color w:val="000000"/>
                <w:sz w:val="20"/>
                <w:szCs w:val="20"/>
              </w:rPr>
              <w:t>090,4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48 </w:t>
            </w:r>
            <w:r w:rsidR="00FA442B" w:rsidRPr="00DD66E1">
              <w:rPr>
                <w:color w:val="000000"/>
                <w:sz w:val="20"/>
                <w:szCs w:val="20"/>
              </w:rPr>
              <w:t>090,4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48 </w:t>
            </w:r>
            <w:r w:rsidR="00FA442B" w:rsidRPr="00DD66E1">
              <w:rPr>
                <w:color w:val="000000"/>
                <w:sz w:val="20"/>
                <w:szCs w:val="20"/>
              </w:rPr>
              <w:t>090,4</w:t>
            </w:r>
          </w:p>
        </w:tc>
      </w:tr>
      <w:tr w:rsidR="000E0950" w:rsidRPr="00DD66E1" w:rsidTr="000E0950">
        <w:trPr>
          <w:trHeight w:val="1785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0E0950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73 1 00 79940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9 </w:t>
            </w:r>
            <w:r w:rsidR="00FA442B" w:rsidRPr="00DD66E1">
              <w:rPr>
                <w:color w:val="000000"/>
                <w:sz w:val="20"/>
                <w:szCs w:val="20"/>
              </w:rPr>
              <w:t>016,2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9 </w:t>
            </w:r>
            <w:r w:rsidR="00FA442B" w:rsidRPr="00DD66E1">
              <w:rPr>
                <w:color w:val="000000"/>
                <w:sz w:val="20"/>
                <w:szCs w:val="20"/>
              </w:rPr>
              <w:t>016,2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9 </w:t>
            </w:r>
            <w:r w:rsidR="00FA442B" w:rsidRPr="00DD66E1">
              <w:rPr>
                <w:color w:val="000000"/>
                <w:sz w:val="20"/>
                <w:szCs w:val="20"/>
              </w:rPr>
              <w:t>016,2</w:t>
            </w:r>
          </w:p>
        </w:tc>
      </w:tr>
      <w:tr w:rsidR="000E0950" w:rsidRPr="00DD66E1" w:rsidTr="000E0950">
        <w:trPr>
          <w:trHeight w:val="51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73 1 00 79940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9 </w:t>
            </w:r>
            <w:r w:rsidR="00FA442B" w:rsidRPr="00DD66E1">
              <w:rPr>
                <w:color w:val="000000"/>
                <w:sz w:val="20"/>
                <w:szCs w:val="20"/>
              </w:rPr>
              <w:t>016,2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9 </w:t>
            </w:r>
            <w:r w:rsidR="00FA442B" w:rsidRPr="00DD66E1">
              <w:rPr>
                <w:color w:val="000000"/>
                <w:sz w:val="20"/>
                <w:szCs w:val="20"/>
              </w:rPr>
              <w:t>016,2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9 </w:t>
            </w:r>
            <w:r w:rsidR="00FA442B" w:rsidRPr="00DD66E1">
              <w:rPr>
                <w:color w:val="000000"/>
                <w:sz w:val="20"/>
                <w:szCs w:val="20"/>
              </w:rPr>
              <w:t>016,2</w:t>
            </w:r>
          </w:p>
        </w:tc>
      </w:tr>
      <w:tr w:rsidR="000E0950" w:rsidRPr="00DD66E1" w:rsidTr="000E0950">
        <w:trPr>
          <w:trHeight w:val="300"/>
          <w:jc w:val="center"/>
        </w:trPr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42B" w:rsidRPr="00DD66E1" w:rsidRDefault="00FA442B">
            <w:pPr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1 743 </w:t>
            </w:r>
            <w:r w:rsidR="00FA442B" w:rsidRPr="00DD66E1">
              <w:rPr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1 844 </w:t>
            </w:r>
            <w:r w:rsidR="00FA442B" w:rsidRPr="00DD66E1">
              <w:rPr>
                <w:color w:val="000000"/>
                <w:sz w:val="20"/>
                <w:szCs w:val="20"/>
              </w:rPr>
              <w:t>447,0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42B" w:rsidRPr="00DD66E1" w:rsidRDefault="00AA2C3D">
            <w:pPr>
              <w:jc w:val="right"/>
              <w:rPr>
                <w:color w:val="000000"/>
                <w:sz w:val="20"/>
                <w:szCs w:val="20"/>
              </w:rPr>
            </w:pPr>
            <w:r w:rsidRPr="00DD66E1">
              <w:rPr>
                <w:color w:val="000000"/>
                <w:sz w:val="20"/>
                <w:szCs w:val="20"/>
              </w:rPr>
              <w:t>1 941 </w:t>
            </w:r>
            <w:r w:rsidR="00FA442B" w:rsidRPr="00DD66E1">
              <w:rPr>
                <w:color w:val="000000"/>
                <w:sz w:val="20"/>
                <w:szCs w:val="20"/>
              </w:rPr>
              <w:t>549,0</w:t>
            </w:r>
          </w:p>
        </w:tc>
      </w:tr>
    </w:tbl>
    <w:p w:rsidR="000A082F" w:rsidRDefault="000A082F" w:rsidP="00705B4E">
      <w:pPr>
        <w:jc w:val="center"/>
      </w:pPr>
    </w:p>
    <w:p w:rsidR="00540FD5" w:rsidRDefault="00540FD5" w:rsidP="00705B4E">
      <w:pPr>
        <w:jc w:val="center"/>
      </w:pPr>
    </w:p>
    <w:p w:rsidR="00540FD5" w:rsidRPr="00864E8A" w:rsidRDefault="00705B4E" w:rsidP="00705B4E">
      <w:pPr>
        <w:jc w:val="center"/>
      </w:pPr>
      <w:r>
        <w:t>_____________</w:t>
      </w:r>
    </w:p>
    <w:sectPr w:rsidR="00540FD5" w:rsidRPr="00864E8A" w:rsidSect="009539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944" w:rsidRDefault="00953944">
      <w:r>
        <w:separator/>
      </w:r>
    </w:p>
  </w:endnote>
  <w:endnote w:type="continuationSeparator" w:id="0">
    <w:p w:rsidR="00953944" w:rsidRDefault="00953944">
      <w:r>
        <w:continuationSeparator/>
      </w:r>
    </w:p>
  </w:endnote>
  <w:endnote w:type="continuationNotice" w:id="1">
    <w:p w:rsidR="00953944" w:rsidRDefault="009539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50" w:rsidRDefault="000E095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7839"/>
      <w:docPartObj>
        <w:docPartGallery w:val="Page Numbers (Bottom of Page)"/>
        <w:docPartUnique/>
      </w:docPartObj>
    </w:sdtPr>
    <w:sdtEndPr/>
    <w:sdtContent>
      <w:p w:rsidR="00953944" w:rsidRDefault="0021694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50" w:rsidRDefault="000E095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944" w:rsidRDefault="00953944">
      <w:r>
        <w:separator/>
      </w:r>
    </w:p>
  </w:footnote>
  <w:footnote w:type="continuationSeparator" w:id="0">
    <w:p w:rsidR="00953944" w:rsidRDefault="00953944">
      <w:r>
        <w:continuationSeparator/>
      </w:r>
    </w:p>
  </w:footnote>
  <w:footnote w:type="continuationNotice" w:id="1">
    <w:p w:rsidR="00953944" w:rsidRDefault="0095394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50" w:rsidRDefault="000E095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50" w:rsidRDefault="000E095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950" w:rsidRDefault="000E095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2F42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3487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50A0"/>
    <w:rsid w:val="00056102"/>
    <w:rsid w:val="00062FD4"/>
    <w:rsid w:val="00065C6B"/>
    <w:rsid w:val="00067A96"/>
    <w:rsid w:val="00070982"/>
    <w:rsid w:val="00072707"/>
    <w:rsid w:val="0007285A"/>
    <w:rsid w:val="00073DB4"/>
    <w:rsid w:val="0007482B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45F"/>
    <w:rsid w:val="000B5926"/>
    <w:rsid w:val="000C0D11"/>
    <w:rsid w:val="000C120F"/>
    <w:rsid w:val="000C278B"/>
    <w:rsid w:val="000C34AD"/>
    <w:rsid w:val="000C383E"/>
    <w:rsid w:val="000C44DB"/>
    <w:rsid w:val="000C4FC3"/>
    <w:rsid w:val="000D2844"/>
    <w:rsid w:val="000D3673"/>
    <w:rsid w:val="000D5B28"/>
    <w:rsid w:val="000D6606"/>
    <w:rsid w:val="000D66CE"/>
    <w:rsid w:val="000D6C50"/>
    <w:rsid w:val="000E0950"/>
    <w:rsid w:val="000E3591"/>
    <w:rsid w:val="000E3D80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426E"/>
    <w:rsid w:val="00105FC6"/>
    <w:rsid w:val="001101A6"/>
    <w:rsid w:val="00115A57"/>
    <w:rsid w:val="001215F6"/>
    <w:rsid w:val="0013239E"/>
    <w:rsid w:val="001326A7"/>
    <w:rsid w:val="001328EF"/>
    <w:rsid w:val="00134C4B"/>
    <w:rsid w:val="00135B0C"/>
    <w:rsid w:val="0013651E"/>
    <w:rsid w:val="0013662A"/>
    <w:rsid w:val="00136750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1C3F"/>
    <w:rsid w:val="00162FFD"/>
    <w:rsid w:val="00163A8E"/>
    <w:rsid w:val="0016455A"/>
    <w:rsid w:val="001705D5"/>
    <w:rsid w:val="00170782"/>
    <w:rsid w:val="00170CBB"/>
    <w:rsid w:val="0017273F"/>
    <w:rsid w:val="00173DD8"/>
    <w:rsid w:val="00174625"/>
    <w:rsid w:val="001765D1"/>
    <w:rsid w:val="00177D0C"/>
    <w:rsid w:val="00177EAC"/>
    <w:rsid w:val="00181877"/>
    <w:rsid w:val="0018701E"/>
    <w:rsid w:val="001905B1"/>
    <w:rsid w:val="00195743"/>
    <w:rsid w:val="00196946"/>
    <w:rsid w:val="001A074F"/>
    <w:rsid w:val="001A1240"/>
    <w:rsid w:val="001A1BA3"/>
    <w:rsid w:val="001A3BB3"/>
    <w:rsid w:val="001A45E8"/>
    <w:rsid w:val="001A6A3D"/>
    <w:rsid w:val="001A754F"/>
    <w:rsid w:val="001B0AF1"/>
    <w:rsid w:val="001B10DC"/>
    <w:rsid w:val="001B15B6"/>
    <w:rsid w:val="001B16F3"/>
    <w:rsid w:val="001B2909"/>
    <w:rsid w:val="001B2B6A"/>
    <w:rsid w:val="001B3860"/>
    <w:rsid w:val="001B65C7"/>
    <w:rsid w:val="001B672B"/>
    <w:rsid w:val="001B7A31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49"/>
    <w:rsid w:val="002169DD"/>
    <w:rsid w:val="0022442B"/>
    <w:rsid w:val="00224F24"/>
    <w:rsid w:val="00226848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421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D363E"/>
    <w:rsid w:val="002D51B2"/>
    <w:rsid w:val="002E033F"/>
    <w:rsid w:val="002E1C45"/>
    <w:rsid w:val="002E5781"/>
    <w:rsid w:val="002E6B68"/>
    <w:rsid w:val="002F06F5"/>
    <w:rsid w:val="002F0E2E"/>
    <w:rsid w:val="002F1B87"/>
    <w:rsid w:val="002F2D56"/>
    <w:rsid w:val="002F39A7"/>
    <w:rsid w:val="002F3CAE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3357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2C20"/>
    <w:rsid w:val="0038584F"/>
    <w:rsid w:val="00385A2B"/>
    <w:rsid w:val="00386684"/>
    <w:rsid w:val="0038793E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2C9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3D8A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08C5"/>
    <w:rsid w:val="00492C44"/>
    <w:rsid w:val="00494C2F"/>
    <w:rsid w:val="004950DC"/>
    <w:rsid w:val="0049751D"/>
    <w:rsid w:val="00497CE4"/>
    <w:rsid w:val="004A16C0"/>
    <w:rsid w:val="004A1EBD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598F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50C"/>
    <w:rsid w:val="00522C81"/>
    <w:rsid w:val="00525AF2"/>
    <w:rsid w:val="00530B0F"/>
    <w:rsid w:val="00530EBE"/>
    <w:rsid w:val="00532FEA"/>
    <w:rsid w:val="0054005F"/>
    <w:rsid w:val="00540FD5"/>
    <w:rsid w:val="005436E8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1F53"/>
    <w:rsid w:val="005B287C"/>
    <w:rsid w:val="005B41F2"/>
    <w:rsid w:val="005B41FA"/>
    <w:rsid w:val="005B54A3"/>
    <w:rsid w:val="005B5680"/>
    <w:rsid w:val="005B5C2F"/>
    <w:rsid w:val="005B7315"/>
    <w:rsid w:val="005C0885"/>
    <w:rsid w:val="005C3864"/>
    <w:rsid w:val="005C449A"/>
    <w:rsid w:val="005C5A82"/>
    <w:rsid w:val="005C6555"/>
    <w:rsid w:val="005D1190"/>
    <w:rsid w:val="005D1CC7"/>
    <w:rsid w:val="005D200C"/>
    <w:rsid w:val="005D22BB"/>
    <w:rsid w:val="005D4AC6"/>
    <w:rsid w:val="005D7300"/>
    <w:rsid w:val="005E422D"/>
    <w:rsid w:val="005E62D9"/>
    <w:rsid w:val="005E6B3A"/>
    <w:rsid w:val="005E73D4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60D"/>
    <w:rsid w:val="006269EB"/>
    <w:rsid w:val="00627844"/>
    <w:rsid w:val="00630ABD"/>
    <w:rsid w:val="00631ABC"/>
    <w:rsid w:val="00633C57"/>
    <w:rsid w:val="0063400B"/>
    <w:rsid w:val="00634AF8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8BD"/>
    <w:rsid w:val="006D4B26"/>
    <w:rsid w:val="006E028C"/>
    <w:rsid w:val="006E1E75"/>
    <w:rsid w:val="006E275B"/>
    <w:rsid w:val="006E47AD"/>
    <w:rsid w:val="006E4E7C"/>
    <w:rsid w:val="006E5072"/>
    <w:rsid w:val="006E6115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05B4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292A"/>
    <w:rsid w:val="00773082"/>
    <w:rsid w:val="007757D9"/>
    <w:rsid w:val="0077628C"/>
    <w:rsid w:val="0077641C"/>
    <w:rsid w:val="0077694D"/>
    <w:rsid w:val="00781FE7"/>
    <w:rsid w:val="007830CA"/>
    <w:rsid w:val="007849FC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49B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27FA0"/>
    <w:rsid w:val="008302A7"/>
    <w:rsid w:val="0083102A"/>
    <w:rsid w:val="00831E0E"/>
    <w:rsid w:val="00831E3F"/>
    <w:rsid w:val="00834DBC"/>
    <w:rsid w:val="00835299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1574"/>
    <w:rsid w:val="009059FB"/>
    <w:rsid w:val="009064D0"/>
    <w:rsid w:val="00910E41"/>
    <w:rsid w:val="009116CD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12EB"/>
    <w:rsid w:val="009324EF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944"/>
    <w:rsid w:val="00953A1A"/>
    <w:rsid w:val="00953D9C"/>
    <w:rsid w:val="00955711"/>
    <w:rsid w:val="00956303"/>
    <w:rsid w:val="00956D8F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2C67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11FF"/>
    <w:rsid w:val="009F283F"/>
    <w:rsid w:val="009F2946"/>
    <w:rsid w:val="009F3E3E"/>
    <w:rsid w:val="009F4F7B"/>
    <w:rsid w:val="009F64A5"/>
    <w:rsid w:val="009F7618"/>
    <w:rsid w:val="00A009C8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B6D85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3DA4"/>
    <w:rsid w:val="00B1532E"/>
    <w:rsid w:val="00B15C0E"/>
    <w:rsid w:val="00B17782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101"/>
    <w:rsid w:val="00B92B02"/>
    <w:rsid w:val="00B92BCB"/>
    <w:rsid w:val="00B966E5"/>
    <w:rsid w:val="00BA0BD5"/>
    <w:rsid w:val="00BA173F"/>
    <w:rsid w:val="00BA3F7F"/>
    <w:rsid w:val="00BA4311"/>
    <w:rsid w:val="00BB2046"/>
    <w:rsid w:val="00BB5608"/>
    <w:rsid w:val="00BB600C"/>
    <w:rsid w:val="00BB6960"/>
    <w:rsid w:val="00BB70E8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6B5E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0CFE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544C"/>
    <w:rsid w:val="00C269D7"/>
    <w:rsid w:val="00C303CA"/>
    <w:rsid w:val="00C30B05"/>
    <w:rsid w:val="00C31AA0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0526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5F24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369"/>
    <w:rsid w:val="00D308A0"/>
    <w:rsid w:val="00D3327A"/>
    <w:rsid w:val="00D34B9F"/>
    <w:rsid w:val="00D34C79"/>
    <w:rsid w:val="00D353D9"/>
    <w:rsid w:val="00D3555E"/>
    <w:rsid w:val="00D35964"/>
    <w:rsid w:val="00D35F0D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66E1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0EB"/>
    <w:rsid w:val="00E601FA"/>
    <w:rsid w:val="00E60331"/>
    <w:rsid w:val="00E6059D"/>
    <w:rsid w:val="00E60CDB"/>
    <w:rsid w:val="00E6313A"/>
    <w:rsid w:val="00E63493"/>
    <w:rsid w:val="00E6494E"/>
    <w:rsid w:val="00E6608F"/>
    <w:rsid w:val="00E663EC"/>
    <w:rsid w:val="00E6646F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058"/>
    <w:rsid w:val="00F13789"/>
    <w:rsid w:val="00F13CDE"/>
    <w:rsid w:val="00F14684"/>
    <w:rsid w:val="00F14807"/>
    <w:rsid w:val="00F15C11"/>
    <w:rsid w:val="00F260F3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4E54"/>
    <w:rsid w:val="00F86687"/>
    <w:rsid w:val="00F902CA"/>
    <w:rsid w:val="00F90886"/>
    <w:rsid w:val="00F9103D"/>
    <w:rsid w:val="00F9326A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F04C4"/>
    <w:rsid w:val="00FF073A"/>
    <w:rsid w:val="00FF0A0D"/>
    <w:rsid w:val="00FF215C"/>
    <w:rsid w:val="00FF384E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B32BC1F"/>
  <w15:docId w15:val="{D9819570-3519-481F-88EE-A8C02A71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60526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60526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0526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C6052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C60526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  <w:style w:type="table" w:customStyle="1" w:styleId="12">
    <w:name w:val="Сетка таблицы1"/>
    <w:basedOn w:val="a1"/>
    <w:uiPriority w:val="59"/>
    <w:rsid w:val="000334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7024E-6ECF-4EC4-9473-8E22B64F8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038BB7-C425-41E1-87E7-446163FFB5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0871E23-986C-4B62-82F7-62630ECCBB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74DE30-2C57-4AAA-956E-27A1F66F1E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986807-599E-4089-9DC0-0280B29D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4280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9</cp:revision>
  <cp:lastPrinted>2019-11-20T13:15:00Z</cp:lastPrinted>
  <dcterms:created xsi:type="dcterms:W3CDTF">2019-12-20T06:41:00Z</dcterms:created>
  <dcterms:modified xsi:type="dcterms:W3CDTF">2020-01-09T08:29:00Z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